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843" w:rsidRDefault="00C71843" w:rsidP="0008688A">
      <w:pPr>
        <w:rPr>
          <w:rFonts w:asciiTheme="minorHAnsi" w:hAnsiTheme="minorHAnsi"/>
          <w:b/>
          <w:sz w:val="22"/>
          <w:szCs w:val="22"/>
        </w:rPr>
      </w:pPr>
      <w:r w:rsidRPr="00C71843">
        <w:rPr>
          <w:rFonts w:asciiTheme="minorHAnsi" w:hAnsiTheme="minorHAnsi"/>
          <w:b/>
          <w:sz w:val="22"/>
          <w:szCs w:val="22"/>
        </w:rPr>
        <w:t>GLAM Committee Meeting</w:t>
      </w:r>
      <w:r>
        <w:rPr>
          <w:rFonts w:asciiTheme="minorHAnsi" w:hAnsiTheme="minorHAnsi"/>
          <w:b/>
          <w:sz w:val="22"/>
          <w:szCs w:val="22"/>
        </w:rPr>
        <w:t xml:space="preserve"> </w:t>
      </w:r>
      <w:r w:rsidRPr="00C71843">
        <w:rPr>
          <w:rFonts w:asciiTheme="minorHAnsi" w:hAnsiTheme="minorHAnsi"/>
          <w:b/>
          <w:sz w:val="22"/>
          <w:szCs w:val="22"/>
        </w:rPr>
        <w:t xml:space="preserve">at the </w:t>
      </w:r>
      <w:r w:rsidR="0008688A">
        <w:rPr>
          <w:rFonts w:asciiTheme="minorHAnsi" w:hAnsiTheme="minorHAnsi"/>
          <w:b/>
          <w:sz w:val="22"/>
          <w:szCs w:val="22"/>
        </w:rPr>
        <w:t xml:space="preserve">John </w:t>
      </w:r>
      <w:proofErr w:type="spellStart"/>
      <w:r w:rsidR="0008688A">
        <w:rPr>
          <w:rFonts w:asciiTheme="minorHAnsi" w:hAnsiTheme="minorHAnsi"/>
          <w:b/>
          <w:sz w:val="22"/>
          <w:szCs w:val="22"/>
        </w:rPr>
        <w:t>Rylands</w:t>
      </w:r>
      <w:proofErr w:type="spellEnd"/>
      <w:r w:rsidR="0008688A">
        <w:rPr>
          <w:rFonts w:asciiTheme="minorHAnsi" w:hAnsiTheme="minorHAnsi"/>
          <w:b/>
          <w:sz w:val="22"/>
          <w:szCs w:val="22"/>
        </w:rPr>
        <w:t xml:space="preserve"> Library, University of Manchester</w:t>
      </w:r>
    </w:p>
    <w:p w:rsidR="00C71843" w:rsidRPr="00C71843" w:rsidRDefault="00C71843" w:rsidP="0008688A">
      <w:pPr>
        <w:rPr>
          <w:rFonts w:asciiTheme="minorHAnsi" w:hAnsiTheme="minorHAnsi"/>
          <w:b/>
          <w:sz w:val="22"/>
          <w:szCs w:val="22"/>
        </w:rPr>
      </w:pPr>
      <w:r>
        <w:rPr>
          <w:rFonts w:asciiTheme="minorHAnsi" w:hAnsiTheme="minorHAnsi"/>
          <w:b/>
          <w:sz w:val="22"/>
          <w:szCs w:val="22"/>
        </w:rPr>
        <w:t>10:</w:t>
      </w:r>
      <w:r w:rsidR="0008688A">
        <w:rPr>
          <w:rFonts w:asciiTheme="minorHAnsi" w:hAnsiTheme="minorHAnsi"/>
          <w:b/>
          <w:sz w:val="22"/>
          <w:szCs w:val="22"/>
        </w:rPr>
        <w:t>45</w:t>
      </w:r>
      <w:r>
        <w:rPr>
          <w:rFonts w:asciiTheme="minorHAnsi" w:hAnsiTheme="minorHAnsi"/>
          <w:b/>
          <w:sz w:val="22"/>
          <w:szCs w:val="22"/>
        </w:rPr>
        <w:t>-11:</w:t>
      </w:r>
      <w:r w:rsidR="0008688A">
        <w:rPr>
          <w:rFonts w:asciiTheme="minorHAnsi" w:hAnsiTheme="minorHAnsi"/>
          <w:b/>
          <w:sz w:val="22"/>
          <w:szCs w:val="22"/>
        </w:rPr>
        <w:t>45</w:t>
      </w:r>
      <w:r>
        <w:rPr>
          <w:rFonts w:asciiTheme="minorHAnsi" w:hAnsiTheme="minorHAnsi"/>
          <w:b/>
          <w:sz w:val="22"/>
          <w:szCs w:val="22"/>
        </w:rPr>
        <w:t xml:space="preserve">am </w:t>
      </w:r>
      <w:r w:rsidR="0008688A">
        <w:rPr>
          <w:rFonts w:asciiTheme="minorHAnsi" w:hAnsiTheme="minorHAnsi"/>
          <w:b/>
          <w:sz w:val="22"/>
          <w:szCs w:val="22"/>
        </w:rPr>
        <w:t>1</w:t>
      </w:r>
      <w:r w:rsidR="0008688A" w:rsidRPr="0008688A">
        <w:rPr>
          <w:rFonts w:asciiTheme="minorHAnsi" w:hAnsiTheme="minorHAnsi"/>
          <w:b/>
          <w:sz w:val="22"/>
          <w:szCs w:val="22"/>
          <w:vertAlign w:val="superscript"/>
        </w:rPr>
        <w:t>st</w:t>
      </w:r>
      <w:r w:rsidR="0008688A">
        <w:rPr>
          <w:rFonts w:asciiTheme="minorHAnsi" w:hAnsiTheme="minorHAnsi"/>
          <w:b/>
          <w:sz w:val="22"/>
          <w:szCs w:val="22"/>
        </w:rPr>
        <w:t xml:space="preserve"> October</w:t>
      </w:r>
      <w:r w:rsidRPr="00C71843">
        <w:rPr>
          <w:rFonts w:asciiTheme="minorHAnsi" w:hAnsiTheme="minorHAnsi"/>
          <w:b/>
          <w:sz w:val="22"/>
          <w:szCs w:val="22"/>
        </w:rPr>
        <w:t xml:space="preserve"> 2015 </w:t>
      </w:r>
    </w:p>
    <w:p w:rsidR="00C71843" w:rsidRDefault="00C71843" w:rsidP="00C71843">
      <w:pPr>
        <w:rPr>
          <w:rFonts w:asciiTheme="minorHAnsi" w:hAnsiTheme="minorHAnsi"/>
          <w:sz w:val="22"/>
          <w:szCs w:val="22"/>
        </w:rPr>
      </w:pPr>
    </w:p>
    <w:p w:rsidR="008A52ED" w:rsidRPr="008A52ED" w:rsidRDefault="008A52ED" w:rsidP="00C71843">
      <w:pPr>
        <w:rPr>
          <w:rFonts w:asciiTheme="minorHAnsi" w:hAnsiTheme="minorHAnsi"/>
          <w:b/>
          <w:sz w:val="22"/>
          <w:szCs w:val="22"/>
        </w:rPr>
      </w:pPr>
      <w:r w:rsidRPr="008A52ED">
        <w:rPr>
          <w:rFonts w:asciiTheme="minorHAnsi" w:hAnsiTheme="minorHAnsi"/>
          <w:b/>
          <w:sz w:val="22"/>
          <w:szCs w:val="22"/>
        </w:rPr>
        <w:t>In attendance:</w:t>
      </w:r>
    </w:p>
    <w:p w:rsidR="008A52ED" w:rsidRPr="00C71843" w:rsidRDefault="008A52ED" w:rsidP="00B16B7C">
      <w:pPr>
        <w:rPr>
          <w:rFonts w:asciiTheme="minorHAnsi" w:hAnsiTheme="minorHAnsi"/>
          <w:sz w:val="22"/>
          <w:szCs w:val="22"/>
        </w:rPr>
      </w:pPr>
      <w:r>
        <w:rPr>
          <w:rFonts w:asciiTheme="minorHAnsi" w:hAnsiTheme="minorHAnsi"/>
          <w:sz w:val="22"/>
          <w:szCs w:val="22"/>
        </w:rPr>
        <w:t>David Sutton</w:t>
      </w:r>
      <w:r w:rsidR="00AD064C">
        <w:rPr>
          <w:rFonts w:asciiTheme="minorHAnsi" w:hAnsiTheme="minorHAnsi"/>
          <w:sz w:val="22"/>
          <w:szCs w:val="22"/>
        </w:rPr>
        <w:t xml:space="preserve"> (Chair)</w:t>
      </w:r>
      <w:r>
        <w:rPr>
          <w:rFonts w:asciiTheme="minorHAnsi" w:hAnsiTheme="minorHAnsi"/>
          <w:sz w:val="22"/>
          <w:szCs w:val="22"/>
        </w:rPr>
        <w:t>; Joanne Fitton</w:t>
      </w:r>
      <w:r w:rsidR="00AD064C">
        <w:rPr>
          <w:rFonts w:asciiTheme="minorHAnsi" w:hAnsiTheme="minorHAnsi"/>
          <w:sz w:val="22"/>
          <w:szCs w:val="22"/>
        </w:rPr>
        <w:t xml:space="preserve"> (Secretary)</w:t>
      </w:r>
      <w:r>
        <w:rPr>
          <w:rFonts w:asciiTheme="minorHAnsi" w:hAnsiTheme="minorHAnsi"/>
          <w:sz w:val="22"/>
          <w:szCs w:val="22"/>
        </w:rPr>
        <w:t xml:space="preserve">; </w:t>
      </w:r>
      <w:r w:rsidR="0008688A">
        <w:rPr>
          <w:rFonts w:asciiTheme="minorHAnsi" w:hAnsiTheme="minorHAnsi"/>
          <w:sz w:val="22"/>
          <w:szCs w:val="22"/>
        </w:rPr>
        <w:t xml:space="preserve">Fran Baker (Treasurer); </w:t>
      </w:r>
      <w:r>
        <w:rPr>
          <w:rFonts w:asciiTheme="minorHAnsi" w:hAnsiTheme="minorHAnsi"/>
          <w:sz w:val="22"/>
          <w:szCs w:val="22"/>
        </w:rPr>
        <w:t xml:space="preserve">Rachel Foss; James Travers </w:t>
      </w:r>
    </w:p>
    <w:p w:rsidR="00C71843" w:rsidRPr="00C71843" w:rsidRDefault="00C71843" w:rsidP="00C71843">
      <w:pPr>
        <w:pStyle w:val="ListParagraph"/>
        <w:rPr>
          <w:rFonts w:asciiTheme="minorHAnsi" w:hAnsiTheme="minorHAnsi"/>
        </w:rPr>
      </w:pPr>
    </w:p>
    <w:p w:rsidR="008A52ED" w:rsidRPr="008A52ED" w:rsidRDefault="00C71843" w:rsidP="008A52ED">
      <w:pPr>
        <w:pStyle w:val="ListParagraph"/>
        <w:numPr>
          <w:ilvl w:val="0"/>
          <w:numId w:val="13"/>
        </w:numPr>
        <w:rPr>
          <w:rFonts w:asciiTheme="minorHAnsi" w:hAnsiTheme="minorHAnsi"/>
          <w:b/>
        </w:rPr>
      </w:pPr>
      <w:r w:rsidRPr="008A52ED">
        <w:rPr>
          <w:rFonts w:asciiTheme="minorHAnsi" w:hAnsiTheme="minorHAnsi"/>
          <w:b/>
        </w:rPr>
        <w:t>Apologies</w:t>
      </w:r>
    </w:p>
    <w:p w:rsidR="008A52ED" w:rsidRPr="008A52ED" w:rsidRDefault="008A52ED" w:rsidP="0008688A">
      <w:pPr>
        <w:ind w:firstLine="360"/>
        <w:rPr>
          <w:rFonts w:asciiTheme="minorHAnsi" w:hAnsiTheme="minorHAnsi"/>
        </w:rPr>
      </w:pPr>
      <w:r w:rsidRPr="008A52ED">
        <w:rPr>
          <w:rFonts w:asciiTheme="minorHAnsi" w:hAnsiTheme="minorHAnsi"/>
        </w:rPr>
        <w:t xml:space="preserve">Sophie </w:t>
      </w:r>
      <w:proofErr w:type="spellStart"/>
      <w:r w:rsidRPr="008A52ED">
        <w:rPr>
          <w:rFonts w:asciiTheme="minorHAnsi" w:hAnsiTheme="minorHAnsi"/>
        </w:rPr>
        <w:t>Baldock</w:t>
      </w:r>
      <w:proofErr w:type="spellEnd"/>
      <w:r w:rsidR="00AD064C">
        <w:rPr>
          <w:rFonts w:asciiTheme="minorHAnsi" w:hAnsiTheme="minorHAnsi"/>
        </w:rPr>
        <w:t xml:space="preserve"> (Web officer); </w:t>
      </w:r>
      <w:r w:rsidR="0008688A">
        <w:rPr>
          <w:rFonts w:asciiTheme="minorHAnsi" w:hAnsiTheme="minorHAnsi"/>
          <w:sz w:val="22"/>
          <w:szCs w:val="22"/>
        </w:rPr>
        <w:t>Charlotte Scott; John Wells</w:t>
      </w:r>
    </w:p>
    <w:p w:rsidR="00C71843" w:rsidRPr="00C71843" w:rsidRDefault="00C71843" w:rsidP="00C71843">
      <w:pPr>
        <w:rPr>
          <w:rFonts w:asciiTheme="minorHAnsi" w:hAnsiTheme="minorHAnsi"/>
          <w:sz w:val="22"/>
          <w:szCs w:val="22"/>
        </w:rPr>
      </w:pPr>
    </w:p>
    <w:p w:rsidR="00C71843" w:rsidRPr="00AD064C" w:rsidRDefault="00C71843" w:rsidP="0008688A">
      <w:pPr>
        <w:pStyle w:val="ListParagraph"/>
        <w:numPr>
          <w:ilvl w:val="0"/>
          <w:numId w:val="13"/>
        </w:numPr>
        <w:rPr>
          <w:rFonts w:asciiTheme="minorHAnsi" w:hAnsiTheme="minorHAnsi"/>
          <w:b/>
        </w:rPr>
      </w:pPr>
      <w:r w:rsidRPr="008A52ED">
        <w:rPr>
          <w:rFonts w:asciiTheme="minorHAnsi" w:hAnsiTheme="minorHAnsi"/>
          <w:b/>
        </w:rPr>
        <w:t>Minutes of meeting held on 2</w:t>
      </w:r>
      <w:r w:rsidR="0008688A">
        <w:rPr>
          <w:rFonts w:asciiTheme="minorHAnsi" w:hAnsiTheme="minorHAnsi"/>
          <w:b/>
        </w:rPr>
        <w:t>2</w:t>
      </w:r>
      <w:r w:rsidR="0008688A" w:rsidRPr="0008688A">
        <w:rPr>
          <w:rFonts w:asciiTheme="minorHAnsi" w:hAnsiTheme="minorHAnsi"/>
          <w:b/>
          <w:vertAlign w:val="superscript"/>
        </w:rPr>
        <w:t>nd</w:t>
      </w:r>
      <w:r w:rsidR="0008688A">
        <w:rPr>
          <w:rFonts w:asciiTheme="minorHAnsi" w:hAnsiTheme="minorHAnsi"/>
          <w:b/>
        </w:rPr>
        <w:t xml:space="preserve">  May</w:t>
      </w:r>
      <w:r w:rsidRPr="008A52ED">
        <w:rPr>
          <w:rFonts w:asciiTheme="minorHAnsi" w:hAnsiTheme="minorHAnsi"/>
          <w:b/>
        </w:rPr>
        <w:t xml:space="preserve"> 2014</w:t>
      </w:r>
    </w:p>
    <w:p w:rsidR="008A52ED" w:rsidRDefault="008A52ED" w:rsidP="0008688A">
      <w:pPr>
        <w:pStyle w:val="ListParagraph"/>
        <w:numPr>
          <w:ilvl w:val="0"/>
          <w:numId w:val="20"/>
        </w:numPr>
        <w:rPr>
          <w:rFonts w:asciiTheme="minorHAnsi" w:hAnsiTheme="minorHAnsi"/>
        </w:rPr>
      </w:pPr>
      <w:r>
        <w:rPr>
          <w:rFonts w:asciiTheme="minorHAnsi" w:hAnsiTheme="minorHAnsi"/>
        </w:rPr>
        <w:t xml:space="preserve">Minutes from the </w:t>
      </w:r>
      <w:r w:rsidR="0008688A">
        <w:rPr>
          <w:rFonts w:asciiTheme="minorHAnsi" w:hAnsiTheme="minorHAnsi"/>
        </w:rPr>
        <w:t>British Library</w:t>
      </w:r>
      <w:r>
        <w:rPr>
          <w:rFonts w:asciiTheme="minorHAnsi" w:hAnsiTheme="minorHAnsi"/>
        </w:rPr>
        <w:t xml:space="preserve"> were </w:t>
      </w:r>
      <w:r w:rsidR="0008688A">
        <w:rPr>
          <w:rFonts w:asciiTheme="minorHAnsi" w:hAnsiTheme="minorHAnsi"/>
        </w:rPr>
        <w:t>a</w:t>
      </w:r>
      <w:r w:rsidR="00AD064C">
        <w:rPr>
          <w:rFonts w:asciiTheme="minorHAnsi" w:hAnsiTheme="minorHAnsi"/>
        </w:rPr>
        <w:t xml:space="preserve">greed </w:t>
      </w:r>
      <w:r w:rsidR="0008688A">
        <w:rPr>
          <w:rFonts w:asciiTheme="minorHAnsi" w:hAnsiTheme="minorHAnsi"/>
        </w:rPr>
        <w:t>to represent</w:t>
      </w:r>
      <w:r w:rsidR="00DE6558">
        <w:rPr>
          <w:rFonts w:asciiTheme="minorHAnsi" w:hAnsiTheme="minorHAnsi"/>
        </w:rPr>
        <w:t xml:space="preserve"> a true record.</w:t>
      </w:r>
    </w:p>
    <w:p w:rsidR="008A52ED" w:rsidRDefault="008A52ED" w:rsidP="00C71843">
      <w:pPr>
        <w:pStyle w:val="ListParagraph"/>
        <w:ind w:left="0"/>
        <w:rPr>
          <w:rFonts w:asciiTheme="minorHAnsi" w:hAnsiTheme="minorHAnsi"/>
        </w:rPr>
      </w:pPr>
    </w:p>
    <w:p w:rsidR="0008688A" w:rsidRDefault="0008688A" w:rsidP="008325AF">
      <w:pPr>
        <w:pStyle w:val="ListParagraph"/>
        <w:ind w:left="0"/>
        <w:rPr>
          <w:rFonts w:asciiTheme="minorHAnsi" w:hAnsiTheme="minorHAnsi"/>
          <w:b/>
        </w:rPr>
      </w:pPr>
      <w:r>
        <w:rPr>
          <w:rFonts w:asciiTheme="minorHAnsi" w:hAnsiTheme="minorHAnsi"/>
          <w:b/>
        </w:rPr>
        <w:t>Matters arising:</w:t>
      </w:r>
    </w:p>
    <w:p w:rsidR="00DE6558" w:rsidRPr="0008688A" w:rsidRDefault="0008688A" w:rsidP="00C71843">
      <w:pPr>
        <w:pStyle w:val="ListParagraph"/>
        <w:ind w:left="0"/>
        <w:rPr>
          <w:rFonts w:asciiTheme="minorHAnsi" w:hAnsiTheme="minorHAnsi"/>
          <w:b/>
          <w:bCs/>
        </w:rPr>
      </w:pPr>
      <w:r w:rsidRPr="0008688A">
        <w:rPr>
          <w:rFonts w:asciiTheme="minorHAnsi" w:hAnsiTheme="minorHAnsi"/>
          <w:b/>
          <w:bCs/>
        </w:rPr>
        <w:t>ARC</w:t>
      </w:r>
    </w:p>
    <w:p w:rsidR="0008688A" w:rsidRDefault="0008688A" w:rsidP="00C71843">
      <w:pPr>
        <w:pStyle w:val="ListParagraph"/>
        <w:ind w:left="0"/>
        <w:rPr>
          <w:rFonts w:asciiTheme="minorHAnsi" w:hAnsiTheme="minorHAnsi"/>
        </w:rPr>
      </w:pPr>
      <w:r>
        <w:rPr>
          <w:rFonts w:asciiTheme="minorHAnsi" w:hAnsiTheme="minorHAnsi"/>
        </w:rPr>
        <w:t>The deadline for articles is drawing near (23</w:t>
      </w:r>
      <w:r w:rsidRPr="0008688A">
        <w:rPr>
          <w:rFonts w:asciiTheme="minorHAnsi" w:hAnsiTheme="minorHAnsi"/>
          <w:vertAlign w:val="superscript"/>
        </w:rPr>
        <w:t>rd</w:t>
      </w:r>
      <w:r>
        <w:rPr>
          <w:rFonts w:asciiTheme="minorHAnsi" w:hAnsiTheme="minorHAnsi"/>
        </w:rPr>
        <w:t xml:space="preserve"> October reported to members). Committee asked to consider articles (DS potential article on international work; RF article on screenwriters; JT collecting matters section). </w:t>
      </w:r>
    </w:p>
    <w:p w:rsidR="0008688A" w:rsidRDefault="0008688A" w:rsidP="00C71843">
      <w:pPr>
        <w:pStyle w:val="ListParagraph"/>
        <w:ind w:left="0"/>
        <w:rPr>
          <w:rFonts w:asciiTheme="minorHAnsi" w:hAnsiTheme="minorHAnsi"/>
        </w:rPr>
      </w:pPr>
      <w:r w:rsidRPr="0008688A">
        <w:rPr>
          <w:rFonts w:asciiTheme="minorHAnsi" w:hAnsiTheme="minorHAnsi"/>
          <w:b/>
          <w:bCs/>
        </w:rPr>
        <w:t>ACTION</w:t>
      </w:r>
      <w:r w:rsidR="008325AF">
        <w:rPr>
          <w:rFonts w:asciiTheme="minorHAnsi" w:hAnsiTheme="minorHAnsi"/>
        </w:rPr>
        <w:t>:</w:t>
      </w:r>
      <w:r>
        <w:rPr>
          <w:rFonts w:asciiTheme="minorHAnsi" w:hAnsiTheme="minorHAnsi"/>
        </w:rPr>
        <w:t xml:space="preserve"> JF to flag to members and contact speakers from last meeting. Report back to committee if problems nearer to deadline</w:t>
      </w:r>
    </w:p>
    <w:p w:rsidR="0008688A" w:rsidRDefault="0008688A" w:rsidP="00C71843">
      <w:pPr>
        <w:pStyle w:val="ListParagraph"/>
        <w:ind w:left="0"/>
        <w:rPr>
          <w:rFonts w:asciiTheme="minorHAnsi" w:hAnsiTheme="minorHAnsi"/>
        </w:rPr>
      </w:pPr>
    </w:p>
    <w:p w:rsidR="0008688A" w:rsidRPr="0008688A" w:rsidRDefault="0008688A" w:rsidP="00C71843">
      <w:pPr>
        <w:pStyle w:val="ListParagraph"/>
        <w:ind w:left="0"/>
        <w:rPr>
          <w:rFonts w:asciiTheme="minorHAnsi" w:hAnsiTheme="minorHAnsi"/>
          <w:b/>
          <w:bCs/>
        </w:rPr>
      </w:pPr>
      <w:r w:rsidRPr="0008688A">
        <w:rPr>
          <w:rFonts w:asciiTheme="minorHAnsi" w:hAnsiTheme="minorHAnsi"/>
          <w:b/>
          <w:bCs/>
        </w:rPr>
        <w:t>Orphan works</w:t>
      </w:r>
    </w:p>
    <w:p w:rsidR="0008688A" w:rsidRDefault="0008688A" w:rsidP="00C71843">
      <w:pPr>
        <w:pStyle w:val="ListParagraph"/>
        <w:ind w:left="0"/>
        <w:rPr>
          <w:rFonts w:asciiTheme="minorHAnsi" w:hAnsiTheme="minorHAnsi"/>
        </w:rPr>
      </w:pPr>
      <w:r>
        <w:rPr>
          <w:rFonts w:asciiTheme="minorHAnsi" w:hAnsiTheme="minorHAnsi"/>
        </w:rPr>
        <w:t>Consideration being given to distributing the document in its current form to the membership</w:t>
      </w:r>
    </w:p>
    <w:p w:rsidR="0008688A" w:rsidRDefault="0008688A" w:rsidP="00C71843">
      <w:pPr>
        <w:pStyle w:val="ListParagraph"/>
        <w:ind w:left="0"/>
        <w:rPr>
          <w:rFonts w:asciiTheme="minorHAnsi" w:hAnsiTheme="minorHAnsi"/>
        </w:rPr>
      </w:pPr>
      <w:r w:rsidRPr="0008688A">
        <w:rPr>
          <w:rFonts w:asciiTheme="minorHAnsi" w:hAnsiTheme="minorHAnsi"/>
          <w:b/>
          <w:bCs/>
        </w:rPr>
        <w:t>ACTION</w:t>
      </w:r>
      <w:r w:rsidR="008325AF">
        <w:rPr>
          <w:rFonts w:asciiTheme="minorHAnsi" w:hAnsiTheme="minorHAnsi"/>
        </w:rPr>
        <w:t>:</w:t>
      </w:r>
      <w:r>
        <w:rPr>
          <w:rFonts w:asciiTheme="minorHAnsi" w:hAnsiTheme="minorHAnsi"/>
        </w:rPr>
        <w:t xml:space="preserve"> to be agenda item and distribute</w:t>
      </w:r>
      <w:r w:rsidR="00B60463">
        <w:rPr>
          <w:rFonts w:asciiTheme="minorHAnsi" w:hAnsiTheme="minorHAnsi"/>
        </w:rPr>
        <w:t>d to committee with papers for s</w:t>
      </w:r>
      <w:r>
        <w:rPr>
          <w:rFonts w:asciiTheme="minorHAnsi" w:hAnsiTheme="minorHAnsi"/>
        </w:rPr>
        <w:t>pring meeting</w:t>
      </w:r>
    </w:p>
    <w:p w:rsidR="0008688A" w:rsidRDefault="0008688A" w:rsidP="00C71843">
      <w:pPr>
        <w:pStyle w:val="ListParagraph"/>
        <w:ind w:left="0"/>
        <w:rPr>
          <w:rFonts w:asciiTheme="minorHAnsi" w:hAnsiTheme="minorHAnsi"/>
        </w:rPr>
      </w:pPr>
    </w:p>
    <w:p w:rsidR="0008688A" w:rsidRPr="0008688A" w:rsidRDefault="0008688A" w:rsidP="00C71843">
      <w:pPr>
        <w:pStyle w:val="ListParagraph"/>
        <w:ind w:left="0"/>
        <w:rPr>
          <w:rFonts w:asciiTheme="minorHAnsi" w:hAnsiTheme="minorHAnsi"/>
          <w:b/>
          <w:bCs/>
        </w:rPr>
      </w:pPr>
      <w:r w:rsidRPr="0008688A">
        <w:rPr>
          <w:rFonts w:asciiTheme="minorHAnsi" w:hAnsiTheme="minorHAnsi"/>
          <w:b/>
          <w:bCs/>
        </w:rPr>
        <w:t>Archiving the Arts</w:t>
      </w:r>
    </w:p>
    <w:p w:rsidR="0008688A" w:rsidRDefault="0008688A" w:rsidP="00C71843">
      <w:pPr>
        <w:pStyle w:val="ListParagraph"/>
        <w:ind w:left="0"/>
        <w:rPr>
          <w:rFonts w:asciiTheme="minorHAnsi" w:hAnsiTheme="minorHAnsi"/>
        </w:rPr>
      </w:pPr>
      <w:r>
        <w:rPr>
          <w:rFonts w:asciiTheme="minorHAnsi" w:hAnsiTheme="minorHAnsi"/>
        </w:rPr>
        <w:t>Planning 1-2 events per year. First will be 4</w:t>
      </w:r>
      <w:r w:rsidRPr="0008688A">
        <w:rPr>
          <w:rFonts w:asciiTheme="minorHAnsi" w:hAnsiTheme="minorHAnsi"/>
          <w:vertAlign w:val="superscript"/>
        </w:rPr>
        <w:t>th</w:t>
      </w:r>
      <w:r>
        <w:rPr>
          <w:rFonts w:asciiTheme="minorHAnsi" w:hAnsiTheme="minorHAnsi"/>
        </w:rPr>
        <w:t xml:space="preserve"> March at the British Library – conference on exhibitions and the creative curatorial role of archivists</w:t>
      </w:r>
    </w:p>
    <w:p w:rsidR="002600B0" w:rsidRDefault="002600B0" w:rsidP="00C71843">
      <w:pPr>
        <w:pStyle w:val="ListParagraph"/>
        <w:ind w:left="0"/>
        <w:rPr>
          <w:rFonts w:asciiTheme="minorHAnsi" w:hAnsiTheme="minorHAnsi"/>
        </w:rPr>
      </w:pPr>
    </w:p>
    <w:p w:rsidR="002600B0" w:rsidRPr="002600B0" w:rsidRDefault="002600B0" w:rsidP="002600B0">
      <w:pPr>
        <w:pStyle w:val="ListParagraph"/>
        <w:numPr>
          <w:ilvl w:val="0"/>
          <w:numId w:val="13"/>
        </w:numPr>
        <w:rPr>
          <w:rFonts w:asciiTheme="minorHAnsi" w:hAnsiTheme="minorHAnsi"/>
          <w:b/>
          <w:bCs/>
        </w:rPr>
      </w:pPr>
      <w:r w:rsidRPr="002600B0">
        <w:rPr>
          <w:rFonts w:asciiTheme="minorHAnsi" w:hAnsiTheme="minorHAnsi"/>
          <w:b/>
          <w:bCs/>
        </w:rPr>
        <w:t>Chair and Secretary communications received</w:t>
      </w:r>
      <w:r>
        <w:rPr>
          <w:rFonts w:asciiTheme="minorHAnsi" w:hAnsiTheme="minorHAnsi"/>
          <w:b/>
          <w:bCs/>
        </w:rPr>
        <w:t xml:space="preserve"> (DS/ JF)</w:t>
      </w:r>
    </w:p>
    <w:p w:rsidR="002600B0" w:rsidRDefault="002600B0" w:rsidP="002600B0">
      <w:pPr>
        <w:pStyle w:val="ListParagraph"/>
        <w:ind w:left="360"/>
        <w:rPr>
          <w:rFonts w:asciiTheme="minorHAnsi" w:hAnsiTheme="minorHAnsi"/>
        </w:rPr>
      </w:pPr>
    </w:p>
    <w:p w:rsidR="002600B0" w:rsidRDefault="002600B0" w:rsidP="002600B0">
      <w:pPr>
        <w:pStyle w:val="ListParagraph"/>
        <w:ind w:left="0"/>
        <w:rPr>
          <w:rFonts w:asciiTheme="minorHAnsi" w:hAnsiTheme="minorHAnsi"/>
          <w:bCs/>
        </w:rPr>
      </w:pPr>
      <w:r w:rsidRPr="0008688A">
        <w:rPr>
          <w:rFonts w:asciiTheme="minorHAnsi" w:hAnsiTheme="minorHAnsi"/>
          <w:bCs/>
        </w:rPr>
        <w:t>DS met with John Chambers (ARA CEO) and Geoff Pick (ARA Vice-Chair). It was agreed that GLAM would be considered an informal section of ARA. News from GLAM with wider interest will be distributed to all ARA members. The recent Authors and their Papers report will be sent to ARA members in the next e-news bulletin.</w:t>
      </w:r>
    </w:p>
    <w:p w:rsidR="002600B0" w:rsidRDefault="002600B0" w:rsidP="002600B0">
      <w:pPr>
        <w:pStyle w:val="ListParagraph"/>
        <w:ind w:left="0"/>
        <w:rPr>
          <w:rFonts w:asciiTheme="minorHAnsi" w:hAnsiTheme="minorHAnsi"/>
          <w:bCs/>
        </w:rPr>
      </w:pPr>
      <w:r w:rsidRPr="0008688A">
        <w:rPr>
          <w:rFonts w:asciiTheme="minorHAnsi" w:hAnsiTheme="minorHAnsi"/>
          <w:b/>
        </w:rPr>
        <w:t>ACTION</w:t>
      </w:r>
      <w:r w:rsidR="008325AF">
        <w:rPr>
          <w:rFonts w:asciiTheme="minorHAnsi" w:hAnsiTheme="minorHAnsi"/>
          <w:bCs/>
        </w:rPr>
        <w:t xml:space="preserve">: </w:t>
      </w:r>
      <w:r>
        <w:rPr>
          <w:rFonts w:asciiTheme="minorHAnsi" w:hAnsiTheme="minorHAnsi"/>
          <w:bCs/>
        </w:rPr>
        <w:t>JF to report to committee when e-newsletter appears</w:t>
      </w:r>
    </w:p>
    <w:p w:rsidR="002600B0" w:rsidRDefault="002600B0" w:rsidP="002600B0">
      <w:pPr>
        <w:pStyle w:val="ListParagraph"/>
        <w:ind w:left="0"/>
        <w:rPr>
          <w:rFonts w:asciiTheme="minorHAnsi" w:hAnsiTheme="minorHAnsi"/>
          <w:bCs/>
        </w:rPr>
      </w:pPr>
    </w:p>
    <w:p w:rsidR="002600B0" w:rsidRPr="0008688A" w:rsidRDefault="002600B0" w:rsidP="002600B0">
      <w:pPr>
        <w:pStyle w:val="ListParagraph"/>
        <w:ind w:left="0"/>
        <w:rPr>
          <w:rFonts w:asciiTheme="minorHAnsi" w:hAnsiTheme="minorHAnsi"/>
          <w:bCs/>
        </w:rPr>
      </w:pPr>
      <w:r>
        <w:rPr>
          <w:rFonts w:asciiTheme="minorHAnsi" w:hAnsiTheme="minorHAnsi"/>
          <w:bCs/>
        </w:rPr>
        <w:t>JF has distributed a number of job adverts and ‘press releases’ from members via the membership distribution list</w:t>
      </w:r>
    </w:p>
    <w:p w:rsidR="0008688A" w:rsidRDefault="0008688A" w:rsidP="00C71843">
      <w:pPr>
        <w:pStyle w:val="ListParagraph"/>
        <w:ind w:left="0"/>
        <w:rPr>
          <w:rFonts w:asciiTheme="minorHAnsi" w:hAnsiTheme="minorHAnsi"/>
        </w:rPr>
      </w:pPr>
    </w:p>
    <w:p w:rsidR="00C71843" w:rsidRDefault="00C71843" w:rsidP="00DE6558">
      <w:pPr>
        <w:pStyle w:val="ListParagraph"/>
        <w:numPr>
          <w:ilvl w:val="0"/>
          <w:numId w:val="13"/>
        </w:numPr>
        <w:rPr>
          <w:rFonts w:asciiTheme="minorHAnsi" w:hAnsiTheme="minorHAnsi"/>
          <w:b/>
        </w:rPr>
      </w:pPr>
      <w:r w:rsidRPr="00DE6558">
        <w:rPr>
          <w:rFonts w:asciiTheme="minorHAnsi" w:hAnsiTheme="minorHAnsi"/>
          <w:b/>
        </w:rPr>
        <w:t>Treasurer’s report</w:t>
      </w:r>
      <w:r w:rsidR="00624A91">
        <w:rPr>
          <w:rFonts w:asciiTheme="minorHAnsi" w:hAnsiTheme="minorHAnsi"/>
          <w:b/>
        </w:rPr>
        <w:t xml:space="preserve"> (FB)</w:t>
      </w:r>
    </w:p>
    <w:p w:rsidR="00DE6558" w:rsidRDefault="00DE6558" w:rsidP="002600B0">
      <w:pPr>
        <w:pStyle w:val="ListParagraph"/>
        <w:numPr>
          <w:ilvl w:val="0"/>
          <w:numId w:val="18"/>
        </w:numPr>
        <w:rPr>
          <w:rFonts w:asciiTheme="minorHAnsi" w:hAnsiTheme="minorHAnsi"/>
        </w:rPr>
      </w:pPr>
      <w:r w:rsidRPr="00AD064C">
        <w:rPr>
          <w:rFonts w:asciiTheme="minorHAnsi" w:hAnsiTheme="minorHAnsi"/>
        </w:rPr>
        <w:t>The account balance stands at £307.90</w:t>
      </w:r>
    </w:p>
    <w:p w:rsidR="002600B0" w:rsidRDefault="002600B0" w:rsidP="002600B0">
      <w:pPr>
        <w:pStyle w:val="ListParagraph"/>
        <w:numPr>
          <w:ilvl w:val="0"/>
          <w:numId w:val="18"/>
        </w:numPr>
        <w:rPr>
          <w:rFonts w:asciiTheme="minorHAnsi" w:hAnsiTheme="minorHAnsi"/>
        </w:rPr>
      </w:pPr>
      <w:r>
        <w:rPr>
          <w:rFonts w:asciiTheme="minorHAnsi" w:hAnsiTheme="minorHAnsi"/>
        </w:rPr>
        <w:t>The committee agreed that GLAM is to remain a free organisation. Members will not be asked to pay subscriptions</w:t>
      </w:r>
    </w:p>
    <w:p w:rsidR="002600B0" w:rsidRPr="00AD064C" w:rsidRDefault="002600B0" w:rsidP="002600B0">
      <w:pPr>
        <w:pStyle w:val="ListParagraph"/>
        <w:numPr>
          <w:ilvl w:val="0"/>
          <w:numId w:val="18"/>
        </w:numPr>
        <w:rPr>
          <w:rFonts w:asciiTheme="minorHAnsi" w:hAnsiTheme="minorHAnsi"/>
        </w:rPr>
      </w:pPr>
      <w:r>
        <w:rPr>
          <w:rFonts w:asciiTheme="minorHAnsi" w:hAnsiTheme="minorHAnsi"/>
        </w:rPr>
        <w:t>GLAM should continue to charge for large scale events (e.g. cataloguing creativity)</w:t>
      </w:r>
    </w:p>
    <w:p w:rsidR="00DE6558" w:rsidRPr="00AD064C" w:rsidRDefault="002600B0" w:rsidP="00AD064C">
      <w:pPr>
        <w:pStyle w:val="ListParagraph"/>
        <w:numPr>
          <w:ilvl w:val="0"/>
          <w:numId w:val="18"/>
        </w:numPr>
        <w:rPr>
          <w:rFonts w:asciiTheme="minorHAnsi" w:hAnsiTheme="minorHAnsi"/>
        </w:rPr>
      </w:pPr>
      <w:r>
        <w:rPr>
          <w:rFonts w:asciiTheme="minorHAnsi" w:hAnsiTheme="minorHAnsi"/>
        </w:rPr>
        <w:t>Committee members to make approaches to potential donors/ organisations that could offer support. Not looking for large amounts</w:t>
      </w:r>
    </w:p>
    <w:p w:rsidR="00AD064C" w:rsidRPr="009D03AF" w:rsidRDefault="00AD064C" w:rsidP="00DE6558">
      <w:pPr>
        <w:rPr>
          <w:rFonts w:asciiTheme="minorHAnsi" w:hAnsiTheme="minorHAnsi"/>
          <w:sz w:val="22"/>
          <w:szCs w:val="22"/>
        </w:rPr>
      </w:pPr>
    </w:p>
    <w:p w:rsidR="00DE6558" w:rsidRPr="009D03AF" w:rsidRDefault="00DE6558" w:rsidP="002600B0">
      <w:pPr>
        <w:rPr>
          <w:rFonts w:asciiTheme="minorHAnsi" w:hAnsiTheme="minorHAnsi"/>
          <w:sz w:val="22"/>
          <w:szCs w:val="22"/>
        </w:rPr>
      </w:pPr>
      <w:r w:rsidRPr="009D03AF">
        <w:rPr>
          <w:rFonts w:asciiTheme="minorHAnsi" w:hAnsiTheme="minorHAnsi"/>
          <w:b/>
          <w:sz w:val="22"/>
          <w:szCs w:val="22"/>
        </w:rPr>
        <w:t>ACTION</w:t>
      </w:r>
      <w:r w:rsidR="009D03AF">
        <w:rPr>
          <w:rFonts w:asciiTheme="minorHAnsi" w:hAnsiTheme="minorHAnsi"/>
          <w:b/>
          <w:sz w:val="22"/>
          <w:szCs w:val="22"/>
        </w:rPr>
        <w:t>S</w:t>
      </w:r>
      <w:r w:rsidR="009D03AF" w:rsidRPr="009D03AF">
        <w:rPr>
          <w:rFonts w:asciiTheme="minorHAnsi" w:hAnsiTheme="minorHAnsi"/>
          <w:b/>
          <w:sz w:val="22"/>
          <w:szCs w:val="22"/>
        </w:rPr>
        <w:t>:</w:t>
      </w:r>
      <w:r w:rsidRPr="009D03AF">
        <w:rPr>
          <w:rFonts w:asciiTheme="minorHAnsi" w:hAnsiTheme="minorHAnsi"/>
          <w:sz w:val="22"/>
          <w:szCs w:val="22"/>
        </w:rPr>
        <w:t xml:space="preserve"> </w:t>
      </w:r>
      <w:r w:rsidR="002600B0">
        <w:rPr>
          <w:rFonts w:asciiTheme="minorHAnsi" w:hAnsiTheme="minorHAnsi"/>
          <w:sz w:val="22"/>
          <w:szCs w:val="22"/>
        </w:rPr>
        <w:t>Committee members to report back on approaches being proposed/ made</w:t>
      </w:r>
    </w:p>
    <w:p w:rsidR="00DE6558" w:rsidRPr="00DE6558" w:rsidRDefault="00DE6558" w:rsidP="00DE6558">
      <w:pPr>
        <w:rPr>
          <w:rFonts w:asciiTheme="minorHAnsi" w:hAnsiTheme="minorHAnsi"/>
          <w:b/>
        </w:rPr>
      </w:pPr>
    </w:p>
    <w:p w:rsidR="00C71843" w:rsidRPr="00C71843" w:rsidRDefault="00C71843" w:rsidP="00C71843">
      <w:pPr>
        <w:rPr>
          <w:rFonts w:asciiTheme="minorHAnsi" w:hAnsiTheme="minorHAnsi"/>
          <w:sz w:val="22"/>
          <w:szCs w:val="22"/>
        </w:rPr>
      </w:pPr>
    </w:p>
    <w:p w:rsidR="00C71843" w:rsidRPr="009D03AF" w:rsidRDefault="00C71843" w:rsidP="00DE6558">
      <w:pPr>
        <w:pStyle w:val="ListParagraph"/>
        <w:numPr>
          <w:ilvl w:val="0"/>
          <w:numId w:val="13"/>
        </w:numPr>
        <w:rPr>
          <w:rFonts w:asciiTheme="minorHAnsi" w:hAnsiTheme="minorHAnsi"/>
          <w:b/>
        </w:rPr>
      </w:pPr>
      <w:r w:rsidRPr="009D03AF">
        <w:rPr>
          <w:rFonts w:asciiTheme="minorHAnsi" w:hAnsiTheme="minorHAnsi"/>
          <w:b/>
        </w:rPr>
        <w:t>Cataloguing Working Party</w:t>
      </w:r>
      <w:r w:rsidR="002600B0">
        <w:rPr>
          <w:rFonts w:asciiTheme="minorHAnsi" w:hAnsiTheme="minorHAnsi"/>
          <w:b/>
        </w:rPr>
        <w:t xml:space="preserve"> (FB</w:t>
      </w:r>
      <w:r w:rsidR="00624A91">
        <w:rPr>
          <w:rFonts w:asciiTheme="minorHAnsi" w:hAnsiTheme="minorHAnsi"/>
          <w:b/>
        </w:rPr>
        <w:t>)</w:t>
      </w:r>
      <w:r w:rsidRPr="009D03AF">
        <w:rPr>
          <w:rFonts w:asciiTheme="minorHAnsi" w:hAnsiTheme="minorHAnsi"/>
          <w:b/>
        </w:rPr>
        <w:t xml:space="preserve">       </w:t>
      </w:r>
    </w:p>
    <w:p w:rsidR="009D03AF" w:rsidRDefault="002600B0" w:rsidP="00AD064C">
      <w:pPr>
        <w:pStyle w:val="ListParagraph"/>
        <w:numPr>
          <w:ilvl w:val="0"/>
          <w:numId w:val="21"/>
        </w:numPr>
        <w:rPr>
          <w:rFonts w:asciiTheme="minorHAnsi" w:hAnsiTheme="minorHAnsi"/>
        </w:rPr>
      </w:pPr>
      <w:r>
        <w:rPr>
          <w:rFonts w:asciiTheme="minorHAnsi" w:hAnsiTheme="minorHAnsi"/>
        </w:rPr>
        <w:lastRenderedPageBreak/>
        <w:t>The group has met once since the last meeting</w:t>
      </w:r>
    </w:p>
    <w:p w:rsidR="00182E24" w:rsidRPr="00182E24" w:rsidRDefault="002600B0" w:rsidP="00182E24">
      <w:pPr>
        <w:pStyle w:val="ListParagraph"/>
        <w:numPr>
          <w:ilvl w:val="0"/>
          <w:numId w:val="25"/>
        </w:numPr>
        <w:rPr>
          <w:color w:val="1F497D"/>
        </w:rPr>
      </w:pPr>
      <w:r>
        <w:rPr>
          <w:rFonts w:asciiTheme="minorHAnsi" w:hAnsiTheme="minorHAnsi"/>
        </w:rPr>
        <w:t xml:space="preserve">Three new members have </w:t>
      </w:r>
      <w:r w:rsidRPr="00182E24">
        <w:rPr>
          <w:rFonts w:asciiTheme="minorHAnsi" w:hAnsiTheme="minorHAnsi"/>
        </w:rPr>
        <w:t xml:space="preserve">joined </w:t>
      </w:r>
      <w:r w:rsidR="00182E24" w:rsidRPr="00182E24">
        <w:t xml:space="preserve">Simon Wilson (Hull History Centre); Joanna Norledge (British Library); Ramona </w:t>
      </w:r>
      <w:proofErr w:type="spellStart"/>
      <w:r w:rsidR="00182E24" w:rsidRPr="00182E24">
        <w:t>Riedzewski</w:t>
      </w:r>
      <w:proofErr w:type="spellEnd"/>
      <w:r w:rsidR="00182E24" w:rsidRPr="00182E24">
        <w:t xml:space="preserve"> (Victoria and Albert Museum)</w:t>
      </w:r>
    </w:p>
    <w:p w:rsidR="002600B0" w:rsidRDefault="00182E24" w:rsidP="00182E24">
      <w:pPr>
        <w:pStyle w:val="ListParagraph"/>
        <w:numPr>
          <w:ilvl w:val="0"/>
          <w:numId w:val="21"/>
        </w:numPr>
        <w:rPr>
          <w:rFonts w:asciiTheme="minorHAnsi" w:hAnsiTheme="minorHAnsi"/>
        </w:rPr>
      </w:pPr>
      <w:r>
        <w:rPr>
          <w:rFonts w:asciiTheme="minorHAnsi" w:hAnsiTheme="minorHAnsi"/>
        </w:rPr>
        <w:t xml:space="preserve"> </w:t>
      </w:r>
      <w:r w:rsidR="002600B0">
        <w:rPr>
          <w:rFonts w:asciiTheme="minorHAnsi" w:hAnsiTheme="minorHAnsi"/>
        </w:rPr>
        <w:t>The group is still appealing for more members</w:t>
      </w:r>
    </w:p>
    <w:p w:rsidR="002600B0" w:rsidRDefault="002600B0" w:rsidP="00AD064C">
      <w:pPr>
        <w:pStyle w:val="ListParagraph"/>
        <w:numPr>
          <w:ilvl w:val="0"/>
          <w:numId w:val="21"/>
        </w:numPr>
        <w:rPr>
          <w:rFonts w:asciiTheme="minorHAnsi" w:hAnsiTheme="minorHAnsi"/>
        </w:rPr>
      </w:pPr>
      <w:r>
        <w:rPr>
          <w:rFonts w:asciiTheme="minorHAnsi" w:hAnsiTheme="minorHAnsi"/>
        </w:rPr>
        <w:t>Concentrating on descriptive cataloguing for digital archives. Group is working on a template for cataloguing and testing its use with real collections</w:t>
      </w:r>
    </w:p>
    <w:p w:rsidR="002600B0" w:rsidRPr="00AD064C" w:rsidRDefault="002600B0" w:rsidP="00AD064C">
      <w:pPr>
        <w:pStyle w:val="ListParagraph"/>
        <w:numPr>
          <w:ilvl w:val="0"/>
          <w:numId w:val="21"/>
        </w:numPr>
        <w:rPr>
          <w:rFonts w:asciiTheme="minorHAnsi" w:hAnsiTheme="minorHAnsi"/>
        </w:rPr>
      </w:pPr>
      <w:r>
        <w:rPr>
          <w:rFonts w:asciiTheme="minorHAnsi" w:hAnsiTheme="minorHAnsi"/>
        </w:rPr>
        <w:t xml:space="preserve">Planning for a digital cataloguing event in </w:t>
      </w:r>
      <w:r w:rsidR="00B60463">
        <w:rPr>
          <w:rFonts w:asciiTheme="minorHAnsi" w:hAnsiTheme="minorHAnsi"/>
        </w:rPr>
        <w:t>the s</w:t>
      </w:r>
      <w:r>
        <w:rPr>
          <w:rFonts w:asciiTheme="minorHAnsi" w:hAnsiTheme="minorHAnsi"/>
        </w:rPr>
        <w:t>pring. This would be a joint event with the ARA Section for Archives and Technology</w:t>
      </w:r>
    </w:p>
    <w:p w:rsidR="009D03AF" w:rsidRDefault="009D03AF" w:rsidP="009D03AF">
      <w:pPr>
        <w:rPr>
          <w:rFonts w:asciiTheme="minorHAnsi" w:hAnsiTheme="minorHAnsi"/>
          <w:b/>
        </w:rPr>
      </w:pPr>
    </w:p>
    <w:p w:rsidR="002600B0" w:rsidRPr="00CC52AD" w:rsidRDefault="002600B0" w:rsidP="002600B0">
      <w:pPr>
        <w:pStyle w:val="ListParagraph"/>
        <w:numPr>
          <w:ilvl w:val="0"/>
          <w:numId w:val="13"/>
        </w:numPr>
        <w:rPr>
          <w:rFonts w:asciiTheme="minorHAnsi" w:hAnsiTheme="minorHAnsi"/>
          <w:b/>
          <w:bCs/>
        </w:rPr>
      </w:pPr>
      <w:r w:rsidRPr="00CC52AD">
        <w:rPr>
          <w:rFonts w:asciiTheme="minorHAnsi" w:hAnsiTheme="minorHAnsi"/>
          <w:b/>
          <w:bCs/>
        </w:rPr>
        <w:t>Web officer’s report</w:t>
      </w:r>
      <w:r w:rsidR="00CC52AD" w:rsidRPr="00CC52AD">
        <w:rPr>
          <w:rFonts w:asciiTheme="minorHAnsi" w:hAnsiTheme="minorHAnsi"/>
          <w:b/>
          <w:bCs/>
        </w:rPr>
        <w:t xml:space="preserve"> (SB)</w:t>
      </w:r>
    </w:p>
    <w:p w:rsidR="00CC52AD" w:rsidRDefault="00CC52AD" w:rsidP="00CC52AD">
      <w:pPr>
        <w:pStyle w:val="ListParagraph"/>
        <w:numPr>
          <w:ilvl w:val="0"/>
          <w:numId w:val="24"/>
        </w:numPr>
        <w:rPr>
          <w:rFonts w:asciiTheme="minorHAnsi" w:hAnsiTheme="minorHAnsi"/>
        </w:rPr>
      </w:pPr>
      <w:r>
        <w:rPr>
          <w:rFonts w:asciiTheme="minorHAnsi" w:hAnsiTheme="minorHAnsi"/>
        </w:rPr>
        <w:t>Full report distributed to committee in advance</w:t>
      </w:r>
    </w:p>
    <w:p w:rsidR="0036336F" w:rsidRDefault="0036336F" w:rsidP="00CC52AD">
      <w:pPr>
        <w:pStyle w:val="ListParagraph"/>
        <w:numPr>
          <w:ilvl w:val="0"/>
          <w:numId w:val="24"/>
        </w:numPr>
        <w:rPr>
          <w:rFonts w:asciiTheme="minorHAnsi" w:hAnsiTheme="minorHAnsi"/>
        </w:rPr>
      </w:pPr>
      <w:r>
        <w:rPr>
          <w:rFonts w:asciiTheme="minorHAnsi" w:hAnsiTheme="minorHAnsi"/>
        </w:rPr>
        <w:t xml:space="preserve">Committee expressed gratitude to SB for all her work. Happy for work to continue tidying up structure of site. Comments should be removed. Agree twitter should not be investigated further. </w:t>
      </w:r>
    </w:p>
    <w:p w:rsidR="0036336F" w:rsidRDefault="0036336F" w:rsidP="00CC52AD">
      <w:pPr>
        <w:pStyle w:val="ListParagraph"/>
        <w:numPr>
          <w:ilvl w:val="0"/>
          <w:numId w:val="24"/>
        </w:numPr>
        <w:rPr>
          <w:rFonts w:asciiTheme="minorHAnsi" w:hAnsiTheme="minorHAnsi"/>
        </w:rPr>
      </w:pPr>
      <w:r>
        <w:rPr>
          <w:rFonts w:asciiTheme="minorHAnsi" w:hAnsiTheme="minorHAnsi"/>
        </w:rPr>
        <w:t>Blog will be focus of activity. Continue to encourage members to send their articles for re-blogging and use of institutional news from meetings</w:t>
      </w:r>
    </w:p>
    <w:p w:rsidR="0036336F" w:rsidRDefault="0036336F" w:rsidP="00CC52AD">
      <w:pPr>
        <w:pStyle w:val="ListParagraph"/>
        <w:numPr>
          <w:ilvl w:val="0"/>
          <w:numId w:val="24"/>
        </w:numPr>
        <w:rPr>
          <w:rFonts w:asciiTheme="minorHAnsi" w:hAnsiTheme="minorHAnsi"/>
        </w:rPr>
      </w:pPr>
      <w:r>
        <w:rPr>
          <w:rFonts w:asciiTheme="minorHAnsi" w:hAnsiTheme="minorHAnsi"/>
        </w:rPr>
        <w:t>Minutes should remain on the site</w:t>
      </w:r>
    </w:p>
    <w:p w:rsidR="0036336F" w:rsidRDefault="0036336F" w:rsidP="0036336F">
      <w:pPr>
        <w:pStyle w:val="ListParagraph"/>
        <w:numPr>
          <w:ilvl w:val="0"/>
          <w:numId w:val="24"/>
        </w:numPr>
        <w:rPr>
          <w:rFonts w:asciiTheme="minorHAnsi" w:hAnsiTheme="minorHAnsi"/>
          <w:bCs/>
        </w:rPr>
      </w:pPr>
      <w:r w:rsidRPr="0036336F">
        <w:rPr>
          <w:rFonts w:asciiTheme="minorHAnsi" w:hAnsiTheme="minorHAnsi"/>
          <w:bCs/>
        </w:rPr>
        <w:t xml:space="preserve">UKLHG papers and minutes should have a home on the site </w:t>
      </w:r>
    </w:p>
    <w:p w:rsidR="008325AF" w:rsidRPr="0036336F" w:rsidRDefault="008325AF" w:rsidP="008325AF">
      <w:pPr>
        <w:pStyle w:val="ListParagraph"/>
        <w:rPr>
          <w:rFonts w:asciiTheme="minorHAnsi" w:hAnsiTheme="minorHAnsi"/>
          <w:bCs/>
        </w:rPr>
      </w:pPr>
    </w:p>
    <w:p w:rsidR="0036336F" w:rsidRPr="0036336F" w:rsidRDefault="0036336F" w:rsidP="0036336F">
      <w:pPr>
        <w:rPr>
          <w:rFonts w:asciiTheme="minorHAnsi" w:hAnsiTheme="minorHAnsi"/>
          <w:b/>
          <w:sz w:val="22"/>
          <w:szCs w:val="22"/>
        </w:rPr>
      </w:pPr>
      <w:r w:rsidRPr="0036336F">
        <w:rPr>
          <w:rFonts w:asciiTheme="minorHAnsi" w:hAnsiTheme="minorHAnsi"/>
          <w:b/>
          <w:sz w:val="22"/>
          <w:szCs w:val="22"/>
        </w:rPr>
        <w:t>ACTIONS</w:t>
      </w:r>
      <w:r>
        <w:rPr>
          <w:rFonts w:asciiTheme="minorHAnsi" w:hAnsiTheme="minorHAnsi"/>
          <w:b/>
          <w:sz w:val="22"/>
          <w:szCs w:val="22"/>
        </w:rPr>
        <w:t>:</w:t>
      </w:r>
      <w:r w:rsidR="00B60463">
        <w:rPr>
          <w:rFonts w:asciiTheme="minorHAnsi" w:hAnsiTheme="minorHAnsi"/>
          <w:bCs/>
          <w:sz w:val="22"/>
          <w:szCs w:val="22"/>
        </w:rPr>
        <w:t xml:space="preserve"> JF to feedback to SB; SB and RF</w:t>
      </w:r>
      <w:r w:rsidRPr="0036336F">
        <w:rPr>
          <w:rFonts w:asciiTheme="minorHAnsi" w:hAnsiTheme="minorHAnsi"/>
          <w:bCs/>
          <w:sz w:val="22"/>
          <w:szCs w:val="22"/>
        </w:rPr>
        <w:t xml:space="preserve"> to liaise to create a space on site for UKLHG</w:t>
      </w:r>
    </w:p>
    <w:p w:rsidR="002600B0" w:rsidRPr="002600B0" w:rsidRDefault="002600B0" w:rsidP="002600B0">
      <w:pPr>
        <w:pStyle w:val="ListParagraph"/>
        <w:ind w:left="360"/>
        <w:rPr>
          <w:rFonts w:asciiTheme="minorHAnsi" w:hAnsiTheme="minorHAnsi"/>
        </w:rPr>
      </w:pPr>
    </w:p>
    <w:p w:rsidR="00C71843" w:rsidRDefault="002600B0" w:rsidP="002600B0">
      <w:pPr>
        <w:pStyle w:val="ListParagraph"/>
        <w:numPr>
          <w:ilvl w:val="0"/>
          <w:numId w:val="13"/>
        </w:numPr>
        <w:rPr>
          <w:rFonts w:asciiTheme="minorHAnsi" w:hAnsiTheme="minorHAnsi"/>
          <w:b/>
        </w:rPr>
      </w:pPr>
      <w:r>
        <w:rPr>
          <w:rFonts w:asciiTheme="minorHAnsi" w:hAnsiTheme="minorHAnsi"/>
          <w:b/>
        </w:rPr>
        <w:t>S</w:t>
      </w:r>
      <w:r w:rsidR="00C71843" w:rsidRPr="00CF0E9D">
        <w:rPr>
          <w:rFonts w:asciiTheme="minorHAnsi" w:hAnsiTheme="minorHAnsi"/>
          <w:b/>
        </w:rPr>
        <w:t>urvey on rights in literary collections</w:t>
      </w:r>
      <w:r w:rsidR="00624A91">
        <w:rPr>
          <w:rFonts w:asciiTheme="minorHAnsi" w:hAnsiTheme="minorHAnsi"/>
          <w:b/>
        </w:rPr>
        <w:t xml:space="preserve"> (RF)</w:t>
      </w:r>
    </w:p>
    <w:p w:rsidR="00AD064C" w:rsidRPr="00AD064C" w:rsidRDefault="002600B0" w:rsidP="002600B0">
      <w:pPr>
        <w:pStyle w:val="ListParagraph"/>
        <w:numPr>
          <w:ilvl w:val="0"/>
          <w:numId w:val="21"/>
        </w:numPr>
        <w:rPr>
          <w:rFonts w:asciiTheme="minorHAnsi" w:hAnsiTheme="minorHAnsi"/>
        </w:rPr>
      </w:pPr>
      <w:r w:rsidRPr="002600B0">
        <w:rPr>
          <w:rFonts w:asciiTheme="minorHAnsi" w:hAnsiTheme="minorHAnsi"/>
          <w:bCs/>
        </w:rPr>
        <w:t>Survey form is complete. W</w:t>
      </w:r>
      <w:r w:rsidR="0036336F">
        <w:rPr>
          <w:rFonts w:asciiTheme="minorHAnsi" w:hAnsiTheme="minorHAnsi"/>
          <w:bCs/>
        </w:rPr>
        <w:t>i</w:t>
      </w:r>
      <w:r w:rsidRPr="002600B0">
        <w:rPr>
          <w:rFonts w:asciiTheme="minorHAnsi" w:hAnsiTheme="minorHAnsi"/>
          <w:bCs/>
        </w:rPr>
        <w:t>ll be circulated to members in the next week. Returns will be 6 weeks from now.</w:t>
      </w:r>
      <w:r w:rsidR="00AD064C" w:rsidRPr="00AD064C">
        <w:rPr>
          <w:rFonts w:asciiTheme="minorHAnsi" w:hAnsiTheme="minorHAnsi"/>
        </w:rPr>
        <w:t xml:space="preserve"> </w:t>
      </w:r>
      <w:r w:rsidR="00B60463">
        <w:rPr>
          <w:rFonts w:asciiTheme="minorHAnsi" w:hAnsiTheme="minorHAnsi"/>
        </w:rPr>
        <w:t>RF</w:t>
      </w:r>
      <w:r w:rsidR="00624A91" w:rsidRPr="00AD064C">
        <w:rPr>
          <w:rFonts w:asciiTheme="minorHAnsi" w:hAnsiTheme="minorHAnsi"/>
        </w:rPr>
        <w:t xml:space="preserve"> to report back at </w:t>
      </w:r>
      <w:r>
        <w:rPr>
          <w:rFonts w:asciiTheme="minorHAnsi" w:hAnsiTheme="minorHAnsi"/>
        </w:rPr>
        <w:t>Spring</w:t>
      </w:r>
      <w:r w:rsidR="00624A91" w:rsidRPr="00AD064C">
        <w:rPr>
          <w:rFonts w:asciiTheme="minorHAnsi" w:hAnsiTheme="minorHAnsi"/>
        </w:rPr>
        <w:t xml:space="preserve"> meeting</w:t>
      </w:r>
    </w:p>
    <w:p w:rsidR="00AD064C" w:rsidRDefault="00AD064C" w:rsidP="00AD064C">
      <w:pPr>
        <w:pStyle w:val="ListParagraph"/>
        <w:ind w:left="0"/>
        <w:rPr>
          <w:rFonts w:asciiTheme="minorHAnsi" w:hAnsiTheme="minorHAnsi"/>
        </w:rPr>
      </w:pPr>
    </w:p>
    <w:p w:rsidR="00AD064C" w:rsidRDefault="00AD064C" w:rsidP="00CC52AD">
      <w:pPr>
        <w:pStyle w:val="ListParagraph"/>
        <w:ind w:left="0"/>
        <w:rPr>
          <w:rFonts w:asciiTheme="minorHAnsi" w:hAnsiTheme="minorHAnsi"/>
        </w:rPr>
      </w:pPr>
      <w:r w:rsidRPr="009D03AF">
        <w:rPr>
          <w:rFonts w:asciiTheme="minorHAnsi" w:hAnsiTheme="minorHAnsi"/>
          <w:b/>
        </w:rPr>
        <w:t>ACTIONS:</w:t>
      </w:r>
      <w:r>
        <w:rPr>
          <w:rFonts w:asciiTheme="minorHAnsi" w:hAnsiTheme="minorHAnsi"/>
        </w:rPr>
        <w:t xml:space="preserve">  JF to circulate to members and SB to add to website. </w:t>
      </w:r>
    </w:p>
    <w:p w:rsidR="00CF0E9D" w:rsidRPr="00CF0E9D" w:rsidRDefault="00CF0E9D" w:rsidP="00CF0E9D">
      <w:pPr>
        <w:rPr>
          <w:rFonts w:asciiTheme="minorHAnsi" w:hAnsiTheme="minorHAnsi"/>
        </w:rPr>
      </w:pPr>
    </w:p>
    <w:p w:rsidR="00C71843" w:rsidRPr="00CF0E9D" w:rsidRDefault="00CC52AD" w:rsidP="00DE6558">
      <w:pPr>
        <w:pStyle w:val="ListParagraph"/>
        <w:numPr>
          <w:ilvl w:val="0"/>
          <w:numId w:val="13"/>
        </w:numPr>
        <w:rPr>
          <w:rFonts w:asciiTheme="minorHAnsi" w:hAnsiTheme="minorHAnsi"/>
          <w:b/>
        </w:rPr>
      </w:pPr>
      <w:r>
        <w:rPr>
          <w:rFonts w:asciiTheme="minorHAnsi" w:hAnsiTheme="minorHAnsi"/>
          <w:b/>
        </w:rPr>
        <w:t>M</w:t>
      </w:r>
      <w:r w:rsidR="00C71843" w:rsidRPr="00CF0E9D">
        <w:rPr>
          <w:rFonts w:asciiTheme="minorHAnsi" w:hAnsiTheme="minorHAnsi"/>
          <w:b/>
        </w:rPr>
        <w:t>eetings</w:t>
      </w:r>
      <w:r>
        <w:rPr>
          <w:rFonts w:asciiTheme="minorHAnsi" w:hAnsiTheme="minorHAnsi"/>
          <w:b/>
        </w:rPr>
        <w:t xml:space="preserve"> 2016</w:t>
      </w:r>
    </w:p>
    <w:p w:rsidR="00CC52AD" w:rsidRDefault="009B614B" w:rsidP="009D03AF">
      <w:pPr>
        <w:pStyle w:val="ListParagraph"/>
        <w:numPr>
          <w:ilvl w:val="0"/>
          <w:numId w:val="17"/>
        </w:numPr>
        <w:rPr>
          <w:rFonts w:asciiTheme="minorHAnsi" w:hAnsiTheme="minorHAnsi"/>
        </w:rPr>
      </w:pPr>
      <w:r w:rsidRPr="009B614B">
        <w:rPr>
          <w:rFonts w:asciiTheme="minorHAnsi" w:hAnsiTheme="minorHAnsi"/>
        </w:rPr>
        <w:t>11</w:t>
      </w:r>
      <w:r w:rsidR="009D03AF" w:rsidRPr="009B614B">
        <w:rPr>
          <w:rFonts w:asciiTheme="minorHAnsi" w:hAnsiTheme="minorHAnsi"/>
          <w:vertAlign w:val="superscript"/>
        </w:rPr>
        <w:t>th</w:t>
      </w:r>
      <w:r w:rsidRPr="009B614B">
        <w:rPr>
          <w:rFonts w:asciiTheme="minorHAnsi" w:hAnsiTheme="minorHAnsi"/>
        </w:rPr>
        <w:t xml:space="preserve"> April 2016</w:t>
      </w:r>
      <w:r w:rsidR="009D03AF" w:rsidRPr="009B614B">
        <w:rPr>
          <w:rFonts w:asciiTheme="minorHAnsi" w:hAnsiTheme="minorHAnsi"/>
        </w:rPr>
        <w:t xml:space="preserve"> </w:t>
      </w:r>
      <w:r w:rsidR="009D03AF" w:rsidRPr="00CF0E9D">
        <w:rPr>
          <w:rFonts w:asciiTheme="minorHAnsi" w:hAnsiTheme="minorHAnsi"/>
        </w:rPr>
        <w:t xml:space="preserve">– </w:t>
      </w:r>
      <w:proofErr w:type="spellStart"/>
      <w:r w:rsidR="009D03AF" w:rsidRPr="00CF0E9D">
        <w:rPr>
          <w:rFonts w:asciiTheme="minorHAnsi" w:hAnsiTheme="minorHAnsi"/>
        </w:rPr>
        <w:t>Brotherton</w:t>
      </w:r>
      <w:proofErr w:type="spellEnd"/>
      <w:r w:rsidR="009D03AF" w:rsidRPr="00CF0E9D">
        <w:rPr>
          <w:rFonts w:asciiTheme="minorHAnsi" w:hAnsiTheme="minorHAnsi"/>
        </w:rPr>
        <w:t xml:space="preserve"> </w:t>
      </w:r>
      <w:r w:rsidR="00CF0E9D" w:rsidRPr="00CF0E9D">
        <w:rPr>
          <w:rFonts w:asciiTheme="minorHAnsi" w:hAnsiTheme="minorHAnsi"/>
        </w:rPr>
        <w:t>Library , Leeds. Literary houses</w:t>
      </w:r>
      <w:r w:rsidR="00CC52AD">
        <w:rPr>
          <w:rFonts w:asciiTheme="minorHAnsi" w:hAnsiTheme="minorHAnsi"/>
        </w:rPr>
        <w:t xml:space="preserve"> will be a strong enough theme. </w:t>
      </w:r>
    </w:p>
    <w:p w:rsidR="00CF0E9D" w:rsidRDefault="00CF0E9D" w:rsidP="00CC52AD">
      <w:pPr>
        <w:pStyle w:val="ListParagraph"/>
        <w:numPr>
          <w:ilvl w:val="0"/>
          <w:numId w:val="17"/>
        </w:numPr>
        <w:rPr>
          <w:rFonts w:asciiTheme="minorHAnsi" w:hAnsiTheme="minorHAnsi"/>
        </w:rPr>
      </w:pPr>
      <w:r w:rsidRPr="00CF0E9D">
        <w:rPr>
          <w:rFonts w:asciiTheme="minorHAnsi" w:hAnsiTheme="minorHAnsi"/>
        </w:rPr>
        <w:t xml:space="preserve">Sept/ October 2016 – LMA/ BL – </w:t>
      </w:r>
      <w:r>
        <w:rPr>
          <w:rFonts w:asciiTheme="minorHAnsi" w:hAnsiTheme="minorHAnsi"/>
        </w:rPr>
        <w:t>Interpretation and new audiences, to cover Arch</w:t>
      </w:r>
      <w:bookmarkStart w:id="0" w:name="_GoBack"/>
      <w:r>
        <w:rPr>
          <w:rFonts w:asciiTheme="minorHAnsi" w:hAnsiTheme="minorHAnsi"/>
        </w:rPr>
        <w:t>i</w:t>
      </w:r>
      <w:bookmarkEnd w:id="0"/>
      <w:r>
        <w:rPr>
          <w:rFonts w:asciiTheme="minorHAnsi" w:hAnsiTheme="minorHAnsi"/>
        </w:rPr>
        <w:t xml:space="preserve">ving the Arts, Arts Council, Public Engagement. </w:t>
      </w:r>
      <w:r w:rsidR="008325AF">
        <w:rPr>
          <w:rFonts w:asciiTheme="minorHAnsi" w:hAnsiTheme="minorHAnsi"/>
        </w:rPr>
        <w:t>Work needs to begin on this.</w:t>
      </w:r>
    </w:p>
    <w:p w:rsidR="008325AF" w:rsidRDefault="008325AF" w:rsidP="008325AF">
      <w:pPr>
        <w:pStyle w:val="ListParagraph"/>
        <w:rPr>
          <w:rFonts w:asciiTheme="minorHAnsi" w:hAnsiTheme="minorHAnsi"/>
        </w:rPr>
      </w:pPr>
    </w:p>
    <w:p w:rsidR="00CC52AD" w:rsidRPr="00CC52AD" w:rsidRDefault="00CC52AD" w:rsidP="00CC52AD">
      <w:pPr>
        <w:rPr>
          <w:rFonts w:asciiTheme="minorHAnsi" w:hAnsiTheme="minorHAnsi"/>
          <w:sz w:val="22"/>
          <w:szCs w:val="22"/>
        </w:rPr>
      </w:pPr>
      <w:r w:rsidRPr="00CC52AD">
        <w:rPr>
          <w:rFonts w:asciiTheme="minorHAnsi" w:hAnsiTheme="minorHAnsi"/>
          <w:b/>
          <w:bCs/>
          <w:sz w:val="22"/>
          <w:szCs w:val="22"/>
        </w:rPr>
        <w:t>ACTIONS:</w:t>
      </w:r>
      <w:r w:rsidRPr="00CC52AD">
        <w:rPr>
          <w:rFonts w:asciiTheme="minorHAnsi" w:hAnsiTheme="minorHAnsi"/>
          <w:sz w:val="22"/>
          <w:szCs w:val="22"/>
        </w:rPr>
        <w:t xml:space="preserve"> JF to approach Bronte Parsonage; FB to approach Gaskell House</w:t>
      </w:r>
      <w:r w:rsidR="0036336F">
        <w:rPr>
          <w:rFonts w:asciiTheme="minorHAnsi" w:hAnsiTheme="minorHAnsi"/>
          <w:sz w:val="22"/>
          <w:szCs w:val="22"/>
        </w:rPr>
        <w:t xml:space="preserve">. DS, FB, RF, CS to begin discussions about content/ structure of Autumn 2016 meeting. JF to prompt all </w:t>
      </w:r>
      <w:r w:rsidR="00913849">
        <w:rPr>
          <w:rFonts w:asciiTheme="minorHAnsi" w:hAnsiTheme="minorHAnsi"/>
          <w:sz w:val="22"/>
          <w:szCs w:val="22"/>
        </w:rPr>
        <w:t>committee about plans for</w:t>
      </w:r>
      <w:r w:rsidR="0036336F">
        <w:rPr>
          <w:rFonts w:asciiTheme="minorHAnsi" w:hAnsiTheme="minorHAnsi"/>
          <w:sz w:val="22"/>
          <w:szCs w:val="22"/>
        </w:rPr>
        <w:t xml:space="preserve"> meetings early December 2015</w:t>
      </w:r>
    </w:p>
    <w:p w:rsidR="00CF0E9D" w:rsidRPr="009D03AF" w:rsidRDefault="00CF0E9D" w:rsidP="009D03AF">
      <w:pPr>
        <w:rPr>
          <w:rFonts w:asciiTheme="minorHAnsi" w:hAnsiTheme="minorHAnsi"/>
        </w:rPr>
      </w:pPr>
    </w:p>
    <w:p w:rsidR="005B0D14" w:rsidRPr="00CF0E9D" w:rsidRDefault="005B0D14" w:rsidP="002A237B">
      <w:pPr>
        <w:rPr>
          <w:rFonts w:asciiTheme="minorHAnsi" w:hAnsiTheme="minorHAnsi"/>
          <w:sz w:val="22"/>
          <w:szCs w:val="22"/>
        </w:rPr>
      </w:pPr>
    </w:p>
    <w:sectPr w:rsidR="005B0D14" w:rsidRPr="00CF0E9D" w:rsidSect="00C4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F0357E"/>
    <w:multiLevelType w:val="hybridMultilevel"/>
    <w:tmpl w:val="E8861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4F51D9C"/>
    <w:multiLevelType w:val="hybridMultilevel"/>
    <w:tmpl w:val="232A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134239"/>
    <w:multiLevelType w:val="hybridMultilevel"/>
    <w:tmpl w:val="98F2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FC4199"/>
    <w:multiLevelType w:val="hybridMultilevel"/>
    <w:tmpl w:val="074E85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28340B42"/>
    <w:multiLevelType w:val="hybridMultilevel"/>
    <w:tmpl w:val="3DAA0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714389"/>
    <w:multiLevelType w:val="hybridMultilevel"/>
    <w:tmpl w:val="EA7AC8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4FD79B2"/>
    <w:multiLevelType w:val="hybridMultilevel"/>
    <w:tmpl w:val="F2A2C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FA7813"/>
    <w:multiLevelType w:val="hybridMultilevel"/>
    <w:tmpl w:val="6D12A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AF6A8B"/>
    <w:multiLevelType w:val="hybridMultilevel"/>
    <w:tmpl w:val="5672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582546"/>
    <w:multiLevelType w:val="hybridMultilevel"/>
    <w:tmpl w:val="FD5C5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266B61"/>
    <w:multiLevelType w:val="hybridMultilevel"/>
    <w:tmpl w:val="99745FDA"/>
    <w:lvl w:ilvl="0" w:tplc="C11E20C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7AB5EC5"/>
    <w:multiLevelType w:val="hybridMultilevel"/>
    <w:tmpl w:val="0420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855BA4"/>
    <w:multiLevelType w:val="hybridMultilevel"/>
    <w:tmpl w:val="B33CA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5"/>
  </w:num>
  <w:num w:numId="14">
    <w:abstractNumId w:val="10"/>
  </w:num>
  <w:num w:numId="15">
    <w:abstractNumId w:val="10"/>
  </w:num>
  <w:num w:numId="16">
    <w:abstractNumId w:val="13"/>
  </w:num>
  <w:num w:numId="17">
    <w:abstractNumId w:val="11"/>
  </w:num>
  <w:num w:numId="18">
    <w:abstractNumId w:val="16"/>
  </w:num>
  <w:num w:numId="19">
    <w:abstractNumId w:val="12"/>
  </w:num>
  <w:num w:numId="20">
    <w:abstractNumId w:val="22"/>
  </w:num>
  <w:num w:numId="21">
    <w:abstractNumId w:val="14"/>
  </w:num>
  <w:num w:numId="22">
    <w:abstractNumId w:val="18"/>
  </w:num>
  <w:num w:numId="23">
    <w:abstractNumId w:val="17"/>
  </w:num>
  <w:num w:numId="24">
    <w:abstractNumId w:val="2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843"/>
    <w:rsid w:val="0008688A"/>
    <w:rsid w:val="000A395C"/>
    <w:rsid w:val="00182E24"/>
    <w:rsid w:val="001C2F45"/>
    <w:rsid w:val="002600B0"/>
    <w:rsid w:val="00273123"/>
    <w:rsid w:val="002A237B"/>
    <w:rsid w:val="002C159F"/>
    <w:rsid w:val="00330467"/>
    <w:rsid w:val="003400F1"/>
    <w:rsid w:val="0036336F"/>
    <w:rsid w:val="00416AA0"/>
    <w:rsid w:val="0056264E"/>
    <w:rsid w:val="005B0D14"/>
    <w:rsid w:val="005C161B"/>
    <w:rsid w:val="00624A91"/>
    <w:rsid w:val="006422C8"/>
    <w:rsid w:val="006F163E"/>
    <w:rsid w:val="00812EBB"/>
    <w:rsid w:val="008325AF"/>
    <w:rsid w:val="00873D7B"/>
    <w:rsid w:val="00880119"/>
    <w:rsid w:val="00890E90"/>
    <w:rsid w:val="008A52ED"/>
    <w:rsid w:val="0091059B"/>
    <w:rsid w:val="00913849"/>
    <w:rsid w:val="00930117"/>
    <w:rsid w:val="009B614B"/>
    <w:rsid w:val="009D03AF"/>
    <w:rsid w:val="00A36CF5"/>
    <w:rsid w:val="00AD064C"/>
    <w:rsid w:val="00AD1B4C"/>
    <w:rsid w:val="00AD3173"/>
    <w:rsid w:val="00B16B7C"/>
    <w:rsid w:val="00B23E4E"/>
    <w:rsid w:val="00B3772F"/>
    <w:rsid w:val="00B60463"/>
    <w:rsid w:val="00B73992"/>
    <w:rsid w:val="00B7564E"/>
    <w:rsid w:val="00BF7C01"/>
    <w:rsid w:val="00C43089"/>
    <w:rsid w:val="00C71843"/>
    <w:rsid w:val="00CA19CD"/>
    <w:rsid w:val="00CC52AD"/>
    <w:rsid w:val="00CF0E9D"/>
    <w:rsid w:val="00D00D33"/>
    <w:rsid w:val="00D168DC"/>
    <w:rsid w:val="00DE6558"/>
    <w:rsid w:val="00E057DF"/>
    <w:rsid w:val="00E209F2"/>
    <w:rsid w:val="00EB66B1"/>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843"/>
    <w:pPr>
      <w:spacing w:after="0" w:line="240" w:lineRule="auto"/>
    </w:pPr>
    <w:rPr>
      <w:rFonts w:ascii="Times New Roman" w:hAnsi="Times New Roman" w:cs="Times New Roman"/>
      <w:lang w:eastAsia="en-GB"/>
    </w:r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ListParagraph">
    <w:name w:val="List Paragraph"/>
    <w:basedOn w:val="Normal"/>
    <w:uiPriority w:val="34"/>
    <w:qFormat/>
    <w:rsid w:val="00C71843"/>
    <w:pPr>
      <w:ind w:left="720"/>
    </w:pPr>
    <w:rPr>
      <w:rFonts w:ascii="Calibri" w:hAnsi="Calibri"/>
      <w:sz w:val="22"/>
      <w:szCs w:val="22"/>
    </w:rPr>
  </w:style>
  <w:style w:type="character" w:styleId="Hyperlink">
    <w:name w:val="Hyperlink"/>
    <w:basedOn w:val="DefaultParagraphFont"/>
    <w:uiPriority w:val="99"/>
    <w:unhideWhenUsed/>
    <w:rsid w:val="00624A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843"/>
    <w:pPr>
      <w:spacing w:after="0" w:line="240" w:lineRule="auto"/>
    </w:pPr>
    <w:rPr>
      <w:rFonts w:ascii="Times New Roman" w:hAnsi="Times New Roman" w:cs="Times New Roman"/>
      <w:lang w:eastAsia="en-GB"/>
    </w:r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ListParagraph">
    <w:name w:val="List Paragraph"/>
    <w:basedOn w:val="Normal"/>
    <w:uiPriority w:val="34"/>
    <w:qFormat/>
    <w:rsid w:val="00C71843"/>
    <w:pPr>
      <w:ind w:left="720"/>
    </w:pPr>
    <w:rPr>
      <w:rFonts w:ascii="Calibri" w:hAnsi="Calibri"/>
      <w:sz w:val="22"/>
      <w:szCs w:val="22"/>
    </w:rPr>
  </w:style>
  <w:style w:type="character" w:styleId="Hyperlink">
    <w:name w:val="Hyperlink"/>
    <w:basedOn w:val="DefaultParagraphFont"/>
    <w:uiPriority w:val="99"/>
    <w:unhideWhenUsed/>
    <w:rsid w:val="00624A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65426">
      <w:bodyDiv w:val="1"/>
      <w:marLeft w:val="0"/>
      <w:marRight w:val="0"/>
      <w:marTop w:val="0"/>
      <w:marBottom w:val="0"/>
      <w:divBdr>
        <w:top w:val="none" w:sz="0" w:space="0" w:color="auto"/>
        <w:left w:val="none" w:sz="0" w:space="0" w:color="auto"/>
        <w:bottom w:val="none" w:sz="0" w:space="0" w:color="auto"/>
        <w:right w:val="none" w:sz="0" w:space="0" w:color="auto"/>
      </w:divBdr>
    </w:div>
    <w:div w:id="886063935">
      <w:bodyDiv w:val="1"/>
      <w:marLeft w:val="0"/>
      <w:marRight w:val="0"/>
      <w:marTop w:val="0"/>
      <w:marBottom w:val="0"/>
      <w:divBdr>
        <w:top w:val="none" w:sz="0" w:space="0" w:color="auto"/>
        <w:left w:val="none" w:sz="0" w:space="0" w:color="auto"/>
        <w:bottom w:val="none" w:sz="0" w:space="0" w:color="auto"/>
        <w:right w:val="none" w:sz="0" w:space="0" w:color="auto"/>
      </w:divBdr>
    </w:div>
    <w:div w:id="191176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Fitton</dc:creator>
  <cp:lastModifiedBy>libjfi</cp:lastModifiedBy>
  <cp:revision>3</cp:revision>
  <cp:lastPrinted>2016-03-27T12:41:00Z</cp:lastPrinted>
  <dcterms:created xsi:type="dcterms:W3CDTF">2015-12-21T10:50:00Z</dcterms:created>
  <dcterms:modified xsi:type="dcterms:W3CDTF">2016-03-27T13:37:00Z</dcterms:modified>
</cp:coreProperties>
</file>